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857" w:rsidRPr="00E67857" w:rsidP="00E6785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E678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05-0034/2604/2025</w:t>
      </w:r>
    </w:p>
    <w:p w:rsidR="00E67857" w:rsidRPr="00E67857" w:rsidP="00E6785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E67857" w:rsidRPr="00E67857" w:rsidP="00E6785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E67857" w:rsidRPr="00E67857" w:rsidP="00E6785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67857" w:rsidRPr="00E67857" w:rsidP="00E6785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E67857" w:rsidRPr="00E67857" w:rsidP="00E6785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E67857" w:rsidRPr="00E67857" w:rsidP="00E6785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7857" w:rsidRPr="00E67857" w:rsidP="00E6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67857" w:rsidRPr="00E67857" w:rsidP="00E6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Губаревой Ирины Алексеевны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67857" w:rsidRPr="00E67857" w:rsidP="00E6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67857" w:rsidRPr="00E67857" w:rsidP="00E67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E678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привлекавшейся к административной ответственности по главе 20 КоАП РФ</w:t>
      </w:r>
      <w:r w:rsidRPr="00E67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E67857" w:rsidRPr="00E67857" w:rsidP="00E67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E67857" w:rsidRPr="00E67857" w:rsidP="00E67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30.10.2024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628403, Северная Сургут г, Ханты-Мансийский Автономный округ - Югра АО</w:t>
      </w:r>
      <w:r w:rsidRPr="00E678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Губарева Ирина Алексеевна</w:t>
      </w:r>
      <w:r w:rsidRPr="00E678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в установленный законом срок до 30.10.2024 00:00 административный штраф в размере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86346659 от 20.08.2024</w:t>
      </w: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31.08.2024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67857" w:rsidRPr="00E67857" w:rsidP="00E678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02.01.2025 с доставлением привлекаемого лица в дежурство.</w:t>
      </w:r>
    </w:p>
    <w:p w:rsidR="00E67857" w:rsidRPr="00E67857" w:rsidP="00E67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Губарева Ирина Алексеевна</w:t>
      </w: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оспаривала, ходатайств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заявляла. Указала, что штраф не оплачен, т.к. не нашла постановление.</w:t>
      </w:r>
    </w:p>
    <w:p w:rsidR="00E67857" w:rsidRPr="00E67857" w:rsidP="00E67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E67857" w:rsidRPr="00E67857" w:rsidP="00E67857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67857" w:rsidRPr="00E67857" w:rsidP="00E67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67857" w:rsidRPr="00E67857" w:rsidP="00E67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№ 343960 от </w:t>
      </w: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30.12.2024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67857" w:rsidRPr="00E67857" w:rsidP="00E67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86346659 от 20.08.2024</w:t>
      </w: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31.08.2024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67857" w:rsidRPr="00E67857" w:rsidP="00E67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E67857" w:rsidRPr="00E67857" w:rsidP="00E67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рапортом сотрудника полиции</w:t>
      </w:r>
      <w:r w:rsidRPr="00E6785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E67857" w:rsidRPr="00E67857" w:rsidP="00E67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E67857" w:rsidRPr="00E67857" w:rsidP="00E67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86346659 от 20.08.2024</w:t>
      </w: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E6785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заместителем начальника полиции (по охране общественного порядка) УМВД России по г. Сургуту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Ирине Алексеевне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ее личная подпись в копии постановления, датированная 20.08.2024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7857" w:rsidRPr="00E67857" w:rsidP="00E678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Губарева Ирина Алексеевна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E67857" w:rsidRPr="00E67857" w:rsidP="00E67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67857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E6785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E6785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67857" w:rsidRPr="00E67857" w:rsidP="00E67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вины. </w:t>
      </w:r>
    </w:p>
    <w:p w:rsidR="00E67857" w:rsidRPr="00E67857" w:rsidP="00E67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20 КоАП РФ.</w:t>
      </w:r>
    </w:p>
    <w:p w:rsidR="00E67857" w:rsidRPr="00E67857" w:rsidP="00E67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Алексеевны,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E67857" w:rsidRPr="00E67857" w:rsidP="00E678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67857" w:rsidRPr="00E67857" w:rsidP="00E678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857">
        <w:rPr>
          <w:rFonts w:ascii="Times New Roman" w:hAnsi="Times New Roman" w:cs="Times New Roman"/>
          <w:sz w:val="26"/>
          <w:szCs w:val="26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E67857" w:rsidRPr="00E67857" w:rsidP="00E67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7857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67857" w:rsidRPr="00E67857" w:rsidP="00E67857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67857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67857" w:rsidRPr="00E67857" w:rsidP="00E67857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67857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</w:t>
      </w:r>
      <w:r w:rsidRPr="00E67857">
        <w:rPr>
          <w:rFonts w:ascii="Times New Roman" w:hAnsi="Times New Roman" w:cs="Times New Roman"/>
          <w:color w:val="000000"/>
          <w:sz w:val="26"/>
          <w:szCs w:val="26"/>
        </w:rPr>
        <w:t>Губаревой Ирины Алексеевны</w:t>
      </w:r>
      <w:r w:rsidRPr="00E67857">
        <w:rPr>
          <w:rFonts w:ascii="Times New Roman" w:hAnsi="Times New Roman" w:cs="Times New Roman"/>
          <w:sz w:val="26"/>
          <w:szCs w:val="26"/>
        </w:rPr>
        <w:t>, ее имущественное положение.</w:t>
      </w:r>
    </w:p>
    <w:p w:rsidR="00E67857" w:rsidRPr="00E67857" w:rsidP="00E67857">
      <w:pPr>
        <w:spacing w:after="0" w:line="240" w:lineRule="auto"/>
        <w:ind w:left="2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совершенному правонарушению, с учетом установленных судом обстоятельств, суд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назначает ей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E67857" w:rsidRPr="00E67857" w:rsidP="00E67857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</w:rPr>
      </w:pPr>
      <w:r w:rsidRPr="00E6785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Так как одновременно в отношении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 </w:t>
      </w:r>
      <w:r w:rsidRPr="00E6785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E67857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надлежит установить соразмерный размер назначенного наказания. </w:t>
      </w:r>
    </w:p>
    <w:p w:rsidR="00E67857" w:rsidRPr="00E67857" w:rsidP="00E6785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E67857" w:rsidRPr="00E67857" w:rsidP="00E6785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67857" w:rsidRPr="00E67857" w:rsidP="00E6785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Губареву Ирину Алексеевну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3 (трое) суток.</w:t>
      </w:r>
    </w:p>
    <w:p w:rsidR="00E67857" w:rsidRPr="00E67857" w:rsidP="00E67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рассмотрения дела, то есть </w:t>
      </w:r>
      <w:r w:rsidRPr="00E67857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02.01.2025 с 15 часов 15 минут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E67857" w:rsidRPr="00E67857" w:rsidP="00E67857">
      <w:pPr>
        <w:spacing w:after="0" w:line="240" w:lineRule="auto"/>
        <w:ind w:left="142" w:right="28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E67857" w:rsidRPr="00E67857" w:rsidP="00E67857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E67857" w:rsidRPr="00E67857" w:rsidP="00E67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Обжалование постановления не приостанавливает срока исполнения наказания.</w:t>
      </w:r>
    </w:p>
    <w:p w:rsidR="00E67857" w:rsidRPr="00E67857" w:rsidP="00E678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E6785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86346659 от 20.08.2024</w:t>
      </w:r>
      <w:r w:rsidRPr="00E6785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31.08.2024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E6785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E67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Ириной Алексеевной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E67857" w:rsidRPr="00E67857" w:rsidP="00E67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67857" w:rsidRPr="00E67857" w:rsidP="00E6785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857" w:rsidRPr="00E67857" w:rsidP="00E6785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8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E67857" w:rsidRPr="00E67857" w:rsidP="00E6785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857" w:rsidRPr="00E67857" w:rsidP="00E678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857" w:rsidRPr="00E67857" w:rsidP="00E678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857" w:rsidRPr="00E67857" w:rsidP="00E678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857" w:rsidRPr="00E67857" w:rsidP="00E678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98"/>
    <w:sectPr w:rsidSect="00F062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57"/>
    <w:rsid w:val="006E5B98"/>
    <w:rsid w:val="00E67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BFD8B6-100D-409D-98E7-D466D6BB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